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8A" w:rsidRPr="00D622E2"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u w:val="single"/>
          <w:lang w:eastAsia="en-GB"/>
        </w:rPr>
      </w:pPr>
      <w:r w:rsidRPr="00D622E2">
        <w:rPr>
          <w:rFonts w:ascii="Arial" w:eastAsia="Times New Roman" w:hAnsi="Arial" w:cs="Arial"/>
          <w:b/>
          <w:bCs/>
          <w:color w:val="000000"/>
          <w:sz w:val="20"/>
          <w:szCs w:val="20"/>
          <w:u w:val="single"/>
          <w:lang w:eastAsia="en-GB"/>
        </w:rPr>
        <w:t>Post-vote reaction in the mortgage markets</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Following the result of Friday's EU vote, there has been much speculation about the impact on investment, currency and mortgage markets. We thought it would be helpful to summarise some of the key points being made on behalf of lenders, policymakers and regulators.</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b/>
          <w:bCs/>
          <w:color w:val="000000"/>
          <w:sz w:val="20"/>
          <w:szCs w:val="20"/>
          <w:lang w:eastAsia="en-GB"/>
        </w:rPr>
        <w:t>Lenders</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The Council of Mortgage Lenders (CML) highlighted that while most people’s attention will be on interest rates and the impact on mortgage costs, the real question is how long the market might take to settle.</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In the medium term, the extent to which housing transactions are affected by economic uncertainty and the impact on house prices is of primary concern. The more quickly the main markets re-settle, the lower the impact on the housing market is likely to be. However, any prolonged disturbance would inevitably have an impact.</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Lenders are expected to treat customers and mortgage applications as normal. People who have received mortgage offers will not see them affected and the CML expects those facing financial difficulty will continue to be treated constructively and positively.</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Mortgage pricing is unlikely to react instantly, although future pricing may be affected because the perception of economic uncertainty may affect lenders’ cost of funds.</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b/>
          <w:bCs/>
          <w:color w:val="000000"/>
          <w:sz w:val="20"/>
          <w:szCs w:val="20"/>
          <w:lang w:eastAsia="en-GB"/>
        </w:rPr>
        <w:t>Bank of England</w:t>
      </w:r>
      <w:bookmarkStart w:id="0" w:name="_GoBack"/>
      <w:bookmarkEnd w:id="0"/>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The Bank has intimated it expected and had prepared for some economic volatility in the event of a leave vote. Mark Carney has confirmed that the Treasury and the Bank of England have already engaged in extensive contingency planning and that he and the Chancellor have been in close contact.</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The Bank has reiterated that it will not hesitate to take additional measures as required as markets adjust and the UK economy moves forward.</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b/>
          <w:bCs/>
          <w:color w:val="000000"/>
          <w:sz w:val="20"/>
          <w:szCs w:val="20"/>
          <w:lang w:eastAsia="en-GB"/>
        </w:rPr>
        <w:t>Regulation</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In the medium term, exit may result in many changes to mortgage regulation, as so much of it derives from the EU. This regulation will remain applicable until any changes are made, which will of course be a matter for Government and Parliament.</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Firms will be expected to continue to meet obligations under UK law, including those derived from EU law. All consumer protections, including those within EU rules, are unaffected by the referendum result.</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The longer-term impact of the decision on the overall regulatory framework for the UK will depend, in part, on the relationship that the UK seeks with the EU in the future.</w:t>
      </w:r>
    </w:p>
    <w:p w:rsidR="004D7F8A" w:rsidRPr="004D7F8A" w:rsidRDefault="004D7F8A" w:rsidP="00D622E2">
      <w:pPr>
        <w:shd w:val="clear" w:color="auto" w:fill="FFFFFF"/>
        <w:spacing w:before="100" w:beforeAutospacing="1" w:after="100" w:afterAutospacing="1" w:line="240" w:lineRule="auto"/>
        <w:textAlignment w:val="center"/>
        <w:rPr>
          <w:rFonts w:ascii="Arial" w:eastAsia="Times New Roman" w:hAnsi="Arial" w:cs="Arial"/>
          <w:color w:val="000000"/>
          <w:sz w:val="20"/>
          <w:szCs w:val="20"/>
          <w:lang w:eastAsia="en-GB"/>
        </w:rPr>
      </w:pPr>
      <w:r w:rsidRPr="004D7F8A">
        <w:rPr>
          <w:rFonts w:ascii="Arial" w:eastAsia="Times New Roman" w:hAnsi="Arial" w:cs="Arial"/>
          <w:color w:val="000000"/>
          <w:sz w:val="20"/>
          <w:szCs w:val="20"/>
          <w:lang w:eastAsia="en-GB"/>
        </w:rPr>
        <w:t>The overall outcome for the mortgage market and house prices remains far from certain and it may take many months for the fog to clear. We will continue to support you and share and interpret events as they happen.</w:t>
      </w:r>
    </w:p>
    <w:p w:rsidR="00D622E2" w:rsidRDefault="00D622E2" w:rsidP="00D622E2">
      <w:pPr>
        <w:pStyle w:val="NormalWeb"/>
        <w:textAlignment w:val="top"/>
        <w:rPr>
          <w:rFonts w:ascii="Arial" w:hAnsi="Arial" w:cs="Arial"/>
          <w:color w:val="404040"/>
          <w:sz w:val="23"/>
          <w:szCs w:val="23"/>
        </w:rPr>
      </w:pPr>
      <w:r>
        <w:rPr>
          <w:rStyle w:val="Strong"/>
          <w:rFonts w:ascii="Arial" w:hAnsi="Arial" w:cs="Arial"/>
          <w:color w:val="404040"/>
          <w:sz w:val="23"/>
          <w:szCs w:val="23"/>
        </w:rPr>
        <w:t>Your home may be repossessed if you do not keep up repayments on your mortgage</w:t>
      </w:r>
    </w:p>
    <w:p w:rsidR="00B32496" w:rsidRDefault="00B32496" w:rsidP="00D622E2"/>
    <w:sectPr w:rsidR="00B32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8A"/>
    <w:rsid w:val="004D7F8A"/>
    <w:rsid w:val="00B32496"/>
    <w:rsid w:val="00D6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22E2"/>
    <w:rPr>
      <w:b/>
      <w:bCs/>
    </w:rPr>
  </w:style>
  <w:style w:type="paragraph" w:styleId="NormalWeb">
    <w:name w:val="Normal (Web)"/>
    <w:basedOn w:val="Normal"/>
    <w:uiPriority w:val="99"/>
    <w:semiHidden/>
    <w:unhideWhenUsed/>
    <w:rsid w:val="00D622E2"/>
    <w:pPr>
      <w:spacing w:after="22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22E2"/>
    <w:rPr>
      <w:b/>
      <w:bCs/>
    </w:rPr>
  </w:style>
  <w:style w:type="paragraph" w:styleId="NormalWeb">
    <w:name w:val="Normal (Web)"/>
    <w:basedOn w:val="Normal"/>
    <w:uiPriority w:val="99"/>
    <w:semiHidden/>
    <w:unhideWhenUsed/>
    <w:rsid w:val="00D622E2"/>
    <w:pPr>
      <w:spacing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3873">
      <w:bodyDiv w:val="1"/>
      <w:marLeft w:val="0"/>
      <w:marRight w:val="0"/>
      <w:marTop w:val="0"/>
      <w:marBottom w:val="0"/>
      <w:divBdr>
        <w:top w:val="none" w:sz="0" w:space="0" w:color="auto"/>
        <w:left w:val="none" w:sz="0" w:space="0" w:color="auto"/>
        <w:bottom w:val="none" w:sz="0" w:space="0" w:color="auto"/>
        <w:right w:val="none" w:sz="0" w:space="0" w:color="auto"/>
      </w:divBdr>
      <w:divsChild>
        <w:div w:id="1288047053">
          <w:marLeft w:val="0"/>
          <w:marRight w:val="0"/>
          <w:marTop w:val="0"/>
          <w:marBottom w:val="0"/>
          <w:divBdr>
            <w:top w:val="none" w:sz="0" w:space="0" w:color="auto"/>
            <w:left w:val="none" w:sz="0" w:space="0" w:color="auto"/>
            <w:bottom w:val="none" w:sz="0" w:space="0" w:color="auto"/>
            <w:right w:val="none" w:sz="0" w:space="0" w:color="auto"/>
          </w:divBdr>
          <w:divsChild>
            <w:div w:id="13117745">
              <w:marLeft w:val="-330"/>
              <w:marRight w:val="0"/>
              <w:marTop w:val="0"/>
              <w:marBottom w:val="0"/>
              <w:divBdr>
                <w:top w:val="none" w:sz="0" w:space="0" w:color="auto"/>
                <w:left w:val="none" w:sz="0" w:space="0" w:color="auto"/>
                <w:bottom w:val="none" w:sz="0" w:space="0" w:color="auto"/>
                <w:right w:val="none" w:sz="0" w:space="0" w:color="auto"/>
              </w:divBdr>
              <w:divsChild>
                <w:div w:id="633563834">
                  <w:marLeft w:val="0"/>
                  <w:marRight w:val="0"/>
                  <w:marTop w:val="0"/>
                  <w:marBottom w:val="0"/>
                  <w:divBdr>
                    <w:top w:val="none" w:sz="0" w:space="0" w:color="auto"/>
                    <w:left w:val="none" w:sz="0" w:space="0" w:color="auto"/>
                    <w:bottom w:val="none" w:sz="0" w:space="0" w:color="auto"/>
                    <w:right w:val="none" w:sz="0" w:space="0" w:color="auto"/>
                  </w:divBdr>
                  <w:divsChild>
                    <w:div w:id="18382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71989">
      <w:bodyDiv w:val="1"/>
      <w:marLeft w:val="0"/>
      <w:marRight w:val="0"/>
      <w:marTop w:val="0"/>
      <w:marBottom w:val="0"/>
      <w:divBdr>
        <w:top w:val="none" w:sz="0" w:space="0" w:color="auto"/>
        <w:left w:val="none" w:sz="0" w:space="0" w:color="auto"/>
        <w:bottom w:val="none" w:sz="0" w:space="0" w:color="auto"/>
        <w:right w:val="none" w:sz="0" w:space="0" w:color="auto"/>
      </w:divBdr>
      <w:divsChild>
        <w:div w:id="995114217">
          <w:marLeft w:val="0"/>
          <w:marRight w:val="0"/>
          <w:marTop w:val="0"/>
          <w:marBottom w:val="0"/>
          <w:divBdr>
            <w:top w:val="none" w:sz="0" w:space="0" w:color="auto"/>
            <w:left w:val="none" w:sz="0" w:space="0" w:color="auto"/>
            <w:bottom w:val="none" w:sz="0" w:space="0" w:color="auto"/>
            <w:right w:val="none" w:sz="0" w:space="0" w:color="auto"/>
          </w:divBdr>
          <w:divsChild>
            <w:div w:id="1135683605">
              <w:marLeft w:val="0"/>
              <w:marRight w:val="0"/>
              <w:marTop w:val="0"/>
              <w:marBottom w:val="0"/>
              <w:divBdr>
                <w:top w:val="none" w:sz="0" w:space="0" w:color="auto"/>
                <w:left w:val="none" w:sz="0" w:space="0" w:color="auto"/>
                <w:bottom w:val="none" w:sz="0" w:space="0" w:color="auto"/>
                <w:right w:val="none" w:sz="0" w:space="0" w:color="auto"/>
              </w:divBdr>
              <w:divsChild>
                <w:div w:id="590894374">
                  <w:marLeft w:val="0"/>
                  <w:marRight w:val="0"/>
                  <w:marTop w:val="0"/>
                  <w:marBottom w:val="0"/>
                  <w:divBdr>
                    <w:top w:val="none" w:sz="0" w:space="0" w:color="auto"/>
                    <w:left w:val="none" w:sz="0" w:space="0" w:color="auto"/>
                    <w:bottom w:val="none" w:sz="0" w:space="0" w:color="auto"/>
                    <w:right w:val="none" w:sz="0" w:space="0" w:color="auto"/>
                  </w:divBdr>
                  <w:divsChild>
                    <w:div w:id="2014987310">
                      <w:marLeft w:val="0"/>
                      <w:marRight w:val="0"/>
                      <w:marTop w:val="0"/>
                      <w:marBottom w:val="0"/>
                      <w:divBdr>
                        <w:top w:val="none" w:sz="0" w:space="0" w:color="auto"/>
                        <w:left w:val="none" w:sz="0" w:space="0" w:color="auto"/>
                        <w:bottom w:val="none" w:sz="0" w:space="0" w:color="auto"/>
                        <w:right w:val="none" w:sz="0" w:space="0" w:color="auto"/>
                      </w:divBdr>
                      <w:divsChild>
                        <w:div w:id="428350392">
                          <w:marLeft w:val="0"/>
                          <w:marRight w:val="0"/>
                          <w:marTop w:val="0"/>
                          <w:marBottom w:val="0"/>
                          <w:divBdr>
                            <w:top w:val="none" w:sz="0" w:space="0" w:color="auto"/>
                            <w:left w:val="none" w:sz="0" w:space="0" w:color="auto"/>
                            <w:bottom w:val="none" w:sz="0" w:space="0" w:color="auto"/>
                            <w:right w:val="none" w:sz="0" w:space="0" w:color="auto"/>
                          </w:divBdr>
                          <w:divsChild>
                            <w:div w:id="799767958">
                              <w:marLeft w:val="0"/>
                              <w:marRight w:val="0"/>
                              <w:marTop w:val="0"/>
                              <w:marBottom w:val="0"/>
                              <w:divBdr>
                                <w:top w:val="none" w:sz="0" w:space="0" w:color="auto"/>
                                <w:left w:val="none" w:sz="0" w:space="0" w:color="auto"/>
                                <w:bottom w:val="none" w:sz="0" w:space="0" w:color="auto"/>
                                <w:right w:val="none" w:sz="0" w:space="0" w:color="auto"/>
                              </w:divBdr>
                              <w:divsChild>
                                <w:div w:id="1311330654">
                                  <w:marLeft w:val="0"/>
                                  <w:marRight w:val="0"/>
                                  <w:marTop w:val="0"/>
                                  <w:marBottom w:val="0"/>
                                  <w:divBdr>
                                    <w:top w:val="none" w:sz="0" w:space="0" w:color="auto"/>
                                    <w:left w:val="none" w:sz="0" w:space="0" w:color="auto"/>
                                    <w:bottom w:val="none" w:sz="0" w:space="0" w:color="auto"/>
                                    <w:right w:val="none" w:sz="0" w:space="0" w:color="auto"/>
                                  </w:divBdr>
                                  <w:divsChild>
                                    <w:div w:id="808787518">
                                      <w:marLeft w:val="0"/>
                                      <w:marRight w:val="0"/>
                                      <w:marTop w:val="0"/>
                                      <w:marBottom w:val="0"/>
                                      <w:divBdr>
                                        <w:top w:val="none" w:sz="0" w:space="0" w:color="auto"/>
                                        <w:left w:val="none" w:sz="0" w:space="0" w:color="auto"/>
                                        <w:bottom w:val="none" w:sz="0" w:space="0" w:color="auto"/>
                                        <w:right w:val="none" w:sz="0" w:space="0" w:color="auto"/>
                                      </w:divBdr>
                                      <w:divsChild>
                                        <w:div w:id="543491107">
                                          <w:marLeft w:val="0"/>
                                          <w:marRight w:val="0"/>
                                          <w:marTop w:val="0"/>
                                          <w:marBottom w:val="0"/>
                                          <w:divBdr>
                                            <w:top w:val="none" w:sz="0" w:space="0" w:color="auto"/>
                                            <w:left w:val="none" w:sz="0" w:space="0" w:color="auto"/>
                                            <w:bottom w:val="none" w:sz="0" w:space="0" w:color="auto"/>
                                            <w:right w:val="none" w:sz="0" w:space="0" w:color="auto"/>
                                          </w:divBdr>
                                          <w:divsChild>
                                            <w:div w:id="1711223392">
                                              <w:marLeft w:val="0"/>
                                              <w:marRight w:val="0"/>
                                              <w:marTop w:val="0"/>
                                              <w:marBottom w:val="0"/>
                                              <w:divBdr>
                                                <w:top w:val="none" w:sz="0" w:space="0" w:color="auto"/>
                                                <w:left w:val="none" w:sz="0" w:space="0" w:color="auto"/>
                                                <w:bottom w:val="none" w:sz="0" w:space="0" w:color="auto"/>
                                                <w:right w:val="none" w:sz="0" w:space="0" w:color="auto"/>
                                              </w:divBdr>
                                              <w:divsChild>
                                                <w:div w:id="1293947564">
                                                  <w:marLeft w:val="0"/>
                                                  <w:marRight w:val="0"/>
                                                  <w:marTop w:val="0"/>
                                                  <w:marBottom w:val="0"/>
                                                  <w:divBdr>
                                                    <w:top w:val="none" w:sz="0" w:space="0" w:color="auto"/>
                                                    <w:left w:val="none" w:sz="0" w:space="0" w:color="auto"/>
                                                    <w:bottom w:val="none" w:sz="0" w:space="0" w:color="auto"/>
                                                    <w:right w:val="none" w:sz="0" w:space="0" w:color="auto"/>
                                                  </w:divBdr>
                                                  <w:divsChild>
                                                    <w:div w:id="553351902">
                                                      <w:marLeft w:val="0"/>
                                                      <w:marRight w:val="0"/>
                                                      <w:marTop w:val="0"/>
                                                      <w:marBottom w:val="0"/>
                                                      <w:divBdr>
                                                        <w:top w:val="none" w:sz="0" w:space="0" w:color="auto"/>
                                                        <w:left w:val="none" w:sz="0" w:space="0" w:color="auto"/>
                                                        <w:bottom w:val="none" w:sz="0" w:space="0" w:color="auto"/>
                                                        <w:right w:val="none" w:sz="0" w:space="0" w:color="auto"/>
                                                      </w:divBdr>
                                                      <w:divsChild>
                                                        <w:div w:id="198711972">
                                                          <w:marLeft w:val="0"/>
                                                          <w:marRight w:val="0"/>
                                                          <w:marTop w:val="0"/>
                                                          <w:marBottom w:val="0"/>
                                                          <w:divBdr>
                                                            <w:top w:val="none" w:sz="0" w:space="0" w:color="auto"/>
                                                            <w:left w:val="none" w:sz="0" w:space="0" w:color="auto"/>
                                                            <w:bottom w:val="none" w:sz="0" w:space="0" w:color="auto"/>
                                                            <w:right w:val="none" w:sz="0" w:space="0" w:color="auto"/>
                                                          </w:divBdr>
                                                          <w:divsChild>
                                                            <w:div w:id="217589956">
                                                              <w:marLeft w:val="0"/>
                                                              <w:marRight w:val="0"/>
                                                              <w:marTop w:val="0"/>
                                                              <w:marBottom w:val="0"/>
                                                              <w:divBdr>
                                                                <w:top w:val="none" w:sz="0" w:space="0" w:color="auto"/>
                                                                <w:left w:val="none" w:sz="0" w:space="0" w:color="auto"/>
                                                                <w:bottom w:val="none" w:sz="0" w:space="0" w:color="auto"/>
                                                                <w:right w:val="none" w:sz="0" w:space="0" w:color="auto"/>
                                                              </w:divBdr>
                                                              <w:divsChild>
                                                                <w:div w:id="1957439895">
                                                                  <w:marLeft w:val="405"/>
                                                                  <w:marRight w:val="0"/>
                                                                  <w:marTop w:val="0"/>
                                                                  <w:marBottom w:val="0"/>
                                                                  <w:divBdr>
                                                                    <w:top w:val="none" w:sz="0" w:space="0" w:color="auto"/>
                                                                    <w:left w:val="none" w:sz="0" w:space="0" w:color="auto"/>
                                                                    <w:bottom w:val="none" w:sz="0" w:space="0" w:color="auto"/>
                                                                    <w:right w:val="none" w:sz="0" w:space="0" w:color="auto"/>
                                                                  </w:divBdr>
                                                                  <w:divsChild>
                                                                    <w:div w:id="106508825">
                                                                      <w:marLeft w:val="0"/>
                                                                      <w:marRight w:val="0"/>
                                                                      <w:marTop w:val="0"/>
                                                                      <w:marBottom w:val="0"/>
                                                                      <w:divBdr>
                                                                        <w:top w:val="none" w:sz="0" w:space="0" w:color="auto"/>
                                                                        <w:left w:val="none" w:sz="0" w:space="0" w:color="auto"/>
                                                                        <w:bottom w:val="none" w:sz="0" w:space="0" w:color="auto"/>
                                                                        <w:right w:val="none" w:sz="0" w:space="0" w:color="auto"/>
                                                                      </w:divBdr>
                                                                      <w:divsChild>
                                                                        <w:div w:id="1727411307">
                                                                          <w:marLeft w:val="0"/>
                                                                          <w:marRight w:val="0"/>
                                                                          <w:marTop w:val="0"/>
                                                                          <w:marBottom w:val="0"/>
                                                                          <w:divBdr>
                                                                            <w:top w:val="none" w:sz="0" w:space="0" w:color="auto"/>
                                                                            <w:left w:val="none" w:sz="0" w:space="0" w:color="auto"/>
                                                                            <w:bottom w:val="none" w:sz="0" w:space="0" w:color="auto"/>
                                                                            <w:right w:val="none" w:sz="0" w:space="0" w:color="auto"/>
                                                                          </w:divBdr>
                                                                          <w:divsChild>
                                                                            <w:div w:id="1966541240">
                                                                              <w:marLeft w:val="0"/>
                                                                              <w:marRight w:val="0"/>
                                                                              <w:marTop w:val="0"/>
                                                                              <w:marBottom w:val="0"/>
                                                                              <w:divBdr>
                                                                                <w:top w:val="none" w:sz="0" w:space="0" w:color="auto"/>
                                                                                <w:left w:val="none" w:sz="0" w:space="0" w:color="auto"/>
                                                                                <w:bottom w:val="none" w:sz="0" w:space="0" w:color="auto"/>
                                                                                <w:right w:val="none" w:sz="0" w:space="0" w:color="auto"/>
                                                                              </w:divBdr>
                                                                              <w:divsChild>
                                                                                <w:div w:id="767852512">
                                                                                  <w:marLeft w:val="0"/>
                                                                                  <w:marRight w:val="0"/>
                                                                                  <w:marTop w:val="0"/>
                                                                                  <w:marBottom w:val="0"/>
                                                                                  <w:divBdr>
                                                                                    <w:top w:val="none" w:sz="0" w:space="0" w:color="auto"/>
                                                                                    <w:left w:val="none" w:sz="0" w:space="0" w:color="auto"/>
                                                                                    <w:bottom w:val="none" w:sz="0" w:space="0" w:color="auto"/>
                                                                                    <w:right w:val="none" w:sz="0" w:space="0" w:color="auto"/>
                                                                                  </w:divBdr>
                                                                                  <w:divsChild>
                                                                                    <w:div w:id="1238326096">
                                                                                      <w:marLeft w:val="0"/>
                                                                                      <w:marRight w:val="0"/>
                                                                                      <w:marTop w:val="0"/>
                                                                                      <w:marBottom w:val="0"/>
                                                                                      <w:divBdr>
                                                                                        <w:top w:val="none" w:sz="0" w:space="0" w:color="auto"/>
                                                                                        <w:left w:val="none" w:sz="0" w:space="0" w:color="auto"/>
                                                                                        <w:bottom w:val="none" w:sz="0" w:space="0" w:color="auto"/>
                                                                                        <w:right w:val="none" w:sz="0" w:space="0" w:color="auto"/>
                                                                                      </w:divBdr>
                                                                                      <w:divsChild>
                                                                                        <w:div w:id="2136410511">
                                                                                          <w:marLeft w:val="900"/>
                                                                                          <w:marRight w:val="0"/>
                                                                                          <w:marTop w:val="30"/>
                                                                                          <w:marBottom w:val="0"/>
                                                                                          <w:divBdr>
                                                                                            <w:top w:val="none" w:sz="0" w:space="0" w:color="auto"/>
                                                                                            <w:left w:val="none" w:sz="0" w:space="0" w:color="auto"/>
                                                                                            <w:bottom w:val="none" w:sz="0" w:space="0" w:color="auto"/>
                                                                                            <w:right w:val="none" w:sz="0" w:space="0" w:color="auto"/>
                                                                                          </w:divBdr>
                                                                                          <w:divsChild>
                                                                                            <w:div w:id="1672832094">
                                                                                              <w:marLeft w:val="0"/>
                                                                                              <w:marRight w:val="150"/>
                                                                                              <w:marTop w:val="75"/>
                                                                                              <w:marBottom w:val="0"/>
                                                                                              <w:divBdr>
                                                                                                <w:top w:val="none" w:sz="0" w:space="0" w:color="auto"/>
                                                                                                <w:left w:val="none" w:sz="0" w:space="0" w:color="auto"/>
                                                                                                <w:bottom w:val="single" w:sz="6" w:space="15" w:color="auto"/>
                                                                                                <w:right w:val="none" w:sz="0" w:space="0" w:color="auto"/>
                                                                                              </w:divBdr>
                                                                                              <w:divsChild>
                                                                                                <w:div w:id="2011835821">
                                                                                                  <w:marLeft w:val="0"/>
                                                                                                  <w:marRight w:val="0"/>
                                                                                                  <w:marTop w:val="180"/>
                                                                                                  <w:marBottom w:val="0"/>
                                                                                                  <w:divBdr>
                                                                                                    <w:top w:val="none" w:sz="0" w:space="0" w:color="auto"/>
                                                                                                    <w:left w:val="none" w:sz="0" w:space="0" w:color="auto"/>
                                                                                                    <w:bottom w:val="none" w:sz="0" w:space="0" w:color="auto"/>
                                                                                                    <w:right w:val="none" w:sz="0" w:space="0" w:color="auto"/>
                                                                                                  </w:divBdr>
                                                                                                  <w:divsChild>
                                                                                                    <w:div w:id="1241595154">
                                                                                                      <w:marLeft w:val="0"/>
                                                                                                      <w:marRight w:val="0"/>
                                                                                                      <w:marTop w:val="0"/>
                                                                                                      <w:marBottom w:val="0"/>
                                                                                                      <w:divBdr>
                                                                                                        <w:top w:val="none" w:sz="0" w:space="0" w:color="auto"/>
                                                                                                        <w:left w:val="none" w:sz="0" w:space="0" w:color="auto"/>
                                                                                                        <w:bottom w:val="none" w:sz="0" w:space="0" w:color="auto"/>
                                                                                                        <w:right w:val="none" w:sz="0" w:space="0" w:color="auto"/>
                                                                                                      </w:divBdr>
                                                                                                      <w:divsChild>
                                                                                                        <w:div w:id="352728026">
                                                                                                          <w:marLeft w:val="0"/>
                                                                                                          <w:marRight w:val="0"/>
                                                                                                          <w:marTop w:val="15"/>
                                                                                                          <w:marBottom w:val="0"/>
                                                                                                          <w:divBdr>
                                                                                                            <w:top w:val="none" w:sz="0" w:space="0" w:color="auto"/>
                                                                                                            <w:left w:val="none" w:sz="0" w:space="0" w:color="auto"/>
                                                                                                            <w:bottom w:val="none" w:sz="0" w:space="0" w:color="auto"/>
                                                                                                            <w:right w:val="none" w:sz="0" w:space="0" w:color="auto"/>
                                                                                                          </w:divBdr>
                                                                                                          <w:divsChild>
                                                                                                            <w:div w:id="120002842">
                                                                                                              <w:marLeft w:val="0"/>
                                                                                                              <w:marRight w:val="0"/>
                                                                                                              <w:marTop w:val="0"/>
                                                                                                              <w:marBottom w:val="0"/>
                                                                                                              <w:divBdr>
                                                                                                                <w:top w:val="none" w:sz="0" w:space="0" w:color="auto"/>
                                                                                                                <w:left w:val="none" w:sz="0" w:space="0" w:color="auto"/>
                                                                                                                <w:bottom w:val="none" w:sz="0" w:space="0" w:color="auto"/>
                                                                                                                <w:right w:val="none" w:sz="0" w:space="0" w:color="auto"/>
                                                                                                              </w:divBdr>
                                                                                                              <w:divsChild>
                                                                                                                <w:div w:id="234627735">
                                                                                                                  <w:marLeft w:val="0"/>
                                                                                                                  <w:marRight w:val="0"/>
                                                                                                                  <w:marTop w:val="0"/>
                                                                                                                  <w:marBottom w:val="0"/>
                                                                                                                  <w:divBdr>
                                                                                                                    <w:top w:val="none" w:sz="0" w:space="0" w:color="auto"/>
                                                                                                                    <w:left w:val="none" w:sz="0" w:space="0" w:color="auto"/>
                                                                                                                    <w:bottom w:val="none" w:sz="0" w:space="0" w:color="auto"/>
                                                                                                                    <w:right w:val="none" w:sz="0" w:space="0" w:color="auto"/>
                                                                                                                  </w:divBdr>
                                                                                                                  <w:divsChild>
                                                                                                                    <w:div w:id="563613163">
                                                                                                                      <w:marLeft w:val="0"/>
                                                                                                                      <w:marRight w:val="0"/>
                                                                                                                      <w:marTop w:val="0"/>
                                                                                                                      <w:marBottom w:val="0"/>
                                                                                                                      <w:divBdr>
                                                                                                                        <w:top w:val="none" w:sz="0" w:space="0" w:color="auto"/>
                                                                                                                        <w:left w:val="none" w:sz="0" w:space="0" w:color="auto"/>
                                                                                                                        <w:bottom w:val="none" w:sz="0" w:space="0" w:color="auto"/>
                                                                                                                        <w:right w:val="none" w:sz="0" w:space="0" w:color="auto"/>
                                                                                                                      </w:divBdr>
                                                                                                                      <w:divsChild>
                                                                                                                        <w:div w:id="2096783281">
                                                                                                                          <w:marLeft w:val="0"/>
                                                                                                                          <w:marRight w:val="0"/>
                                                                                                                          <w:marTop w:val="0"/>
                                                                                                                          <w:marBottom w:val="0"/>
                                                                                                                          <w:divBdr>
                                                                                                                            <w:top w:val="none" w:sz="0" w:space="0" w:color="auto"/>
                                                                                                                            <w:left w:val="none" w:sz="0" w:space="0" w:color="auto"/>
                                                                                                                            <w:bottom w:val="none" w:sz="0" w:space="0" w:color="auto"/>
                                                                                                                            <w:right w:val="none" w:sz="0" w:space="0" w:color="auto"/>
                                                                                                                          </w:divBdr>
                                                                                                                          <w:divsChild>
                                                                                                                            <w:div w:id="1173951362">
                                                                                                                              <w:marLeft w:val="0"/>
                                                                                                                              <w:marRight w:val="0"/>
                                                                                                                              <w:marTop w:val="0"/>
                                                                                                                              <w:marBottom w:val="0"/>
                                                                                                                              <w:divBdr>
                                                                                                                                <w:top w:val="none" w:sz="0" w:space="0" w:color="auto"/>
                                                                                                                                <w:left w:val="none" w:sz="0" w:space="0" w:color="auto"/>
                                                                                                                                <w:bottom w:val="none" w:sz="0" w:space="0" w:color="auto"/>
                                                                                                                                <w:right w:val="none" w:sz="0" w:space="0" w:color="auto"/>
                                                                                                                              </w:divBdr>
                                                                                                                              <w:divsChild>
                                                                                                                                <w:div w:id="183248670">
                                                                                                                                  <w:marLeft w:val="0"/>
                                                                                                                                  <w:marRight w:val="0"/>
                                                                                                                                  <w:marTop w:val="0"/>
                                                                                                                                  <w:marBottom w:val="0"/>
                                                                                                                                  <w:divBdr>
                                                                                                                                    <w:top w:val="none" w:sz="0" w:space="0" w:color="auto"/>
                                                                                                                                    <w:left w:val="none" w:sz="0" w:space="0" w:color="auto"/>
                                                                                                                                    <w:bottom w:val="none" w:sz="0" w:space="0" w:color="auto"/>
                                                                                                                                    <w:right w:val="none" w:sz="0" w:space="0" w:color="auto"/>
                                                                                                                                  </w:divBdr>
                                                                                                                                  <w:divsChild>
                                                                                                                                    <w:div w:id="73279805">
                                                                                                                                      <w:marLeft w:val="0"/>
                                                                                                                                      <w:marRight w:val="0"/>
                                                                                                                                      <w:marTop w:val="0"/>
                                                                                                                                      <w:marBottom w:val="0"/>
                                                                                                                                      <w:divBdr>
                                                                                                                                        <w:top w:val="none" w:sz="0" w:space="0" w:color="auto"/>
                                                                                                                                        <w:left w:val="none" w:sz="0" w:space="0" w:color="auto"/>
                                                                                                                                        <w:bottom w:val="none" w:sz="0" w:space="0" w:color="auto"/>
                                                                                                                                        <w:right w:val="none" w:sz="0" w:space="0" w:color="auto"/>
                                                                                                                                      </w:divBdr>
                                                                                                                                      <w:divsChild>
                                                                                                                                        <w:div w:id="6857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ABD1-F71A-4553-AE41-08231868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2016-06-28T10:18:00Z</dcterms:created>
  <dcterms:modified xsi:type="dcterms:W3CDTF">2016-06-28T12:46:00Z</dcterms:modified>
</cp:coreProperties>
</file>